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384DF3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384DF3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384DF3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384DF3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384DF3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384DF3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384DF3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384DF3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384DF3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384DF3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384DF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Pr="003326D3" w:rsidRDefault="00384DF3">
            <w:pPr>
              <w:pStyle w:val="TableParagraph"/>
              <w:spacing w:before="48"/>
              <w:ind w:left="30" w:right="30"/>
              <w:jc w:val="center"/>
              <w:rPr>
                <w:rFonts w:ascii="Aptos" w:hAnsi="Aptos"/>
                <w:b/>
                <w:sz w:val="16"/>
              </w:rPr>
            </w:pPr>
            <w:r w:rsidRPr="003326D3">
              <w:rPr>
                <w:rFonts w:ascii="Aptos" w:hAnsi="Aptos"/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384DF3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384DF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3326D3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3326D3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77777777" w:rsidR="00F25639" w:rsidRPr="003326D3" w:rsidRDefault="00F25639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3326D3" w:rsidRDefault="00384DF3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3326D3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77777777" w:rsidR="00F25639" w:rsidRPr="003326D3" w:rsidRDefault="00F25639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02EBD624" w:rsidR="00F25639" w:rsidRPr="003326D3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C</w:t>
            </w:r>
            <w:r w:rsidR="00D87AE5" w:rsidRPr="003326D3">
              <w:rPr>
                <w:rFonts w:ascii="Aptos" w:hAnsi="Aptos"/>
                <w:sz w:val="18"/>
              </w:rPr>
              <w:t xml:space="preserve">OMUNICACIÓN SOCIAL Y PERIODISMO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3326D3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7D990E64" w:rsidR="00F25639" w:rsidRPr="003326D3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202</w:t>
            </w:r>
            <w:r w:rsidR="003326D3" w:rsidRPr="003326D3">
              <w:rPr>
                <w:rFonts w:ascii="Aptos" w:hAnsi="Aptos"/>
                <w:sz w:val="18"/>
              </w:rPr>
              <w:t>6-1</w:t>
            </w:r>
          </w:p>
        </w:tc>
      </w:tr>
    </w:tbl>
    <w:p w14:paraId="1F731BF9" w14:textId="77777777" w:rsidR="00F25639" w:rsidRDefault="00384DF3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384DF3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384DF3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384DF3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384DF3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384DF3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384DF3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3326D3" w14:paraId="10D889A2" w14:textId="77777777" w:rsidTr="00680AE5">
        <w:trPr>
          <w:trHeight w:val="282"/>
        </w:trPr>
        <w:tc>
          <w:tcPr>
            <w:tcW w:w="1351" w:type="dxa"/>
          </w:tcPr>
          <w:p w14:paraId="132E11CD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696DAFCD" w14:textId="08CAD3A8" w:rsidR="003326D3" w:rsidRPr="003326D3" w:rsidRDefault="003326D3" w:rsidP="003326D3">
            <w:pPr>
              <w:pStyle w:val="TableParagraph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Análisis y Visualización de Datos</w:t>
            </w:r>
          </w:p>
        </w:tc>
        <w:tc>
          <w:tcPr>
            <w:tcW w:w="3027" w:type="dxa"/>
            <w:vMerge w:val="restart"/>
            <w:vAlign w:val="center"/>
          </w:tcPr>
          <w:p w14:paraId="2FFE2C82" w14:textId="585AF7B6" w:rsidR="003326D3" w:rsidRPr="003326D3" w:rsidRDefault="003326D3" w:rsidP="003326D3">
            <w:pPr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CURSO DE FORMACIÓN PERMANENTE EN BIG DATA APLICADO AL NEGOCIO</w:t>
            </w:r>
          </w:p>
        </w:tc>
        <w:tc>
          <w:tcPr>
            <w:tcW w:w="763" w:type="dxa"/>
          </w:tcPr>
          <w:p w14:paraId="44FE3352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6D3" w14:paraId="5C3ABA60" w14:textId="77777777" w:rsidTr="00680AE5">
        <w:trPr>
          <w:trHeight w:val="285"/>
        </w:trPr>
        <w:tc>
          <w:tcPr>
            <w:tcW w:w="1351" w:type="dxa"/>
          </w:tcPr>
          <w:p w14:paraId="5E24B86F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41C45716" w14:textId="6DD35E11" w:rsidR="003326D3" w:rsidRPr="003326D3" w:rsidRDefault="003326D3" w:rsidP="003326D3">
            <w:pPr>
              <w:pStyle w:val="TableParagraph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Estrategias Digitales</w:t>
            </w:r>
          </w:p>
        </w:tc>
        <w:tc>
          <w:tcPr>
            <w:tcW w:w="3027" w:type="dxa"/>
            <w:vMerge/>
          </w:tcPr>
          <w:p w14:paraId="244DBBE3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6D3" w14:paraId="29D03D4E" w14:textId="77777777" w:rsidTr="00680AE5">
        <w:trPr>
          <w:trHeight w:val="282"/>
        </w:trPr>
        <w:tc>
          <w:tcPr>
            <w:tcW w:w="1351" w:type="dxa"/>
          </w:tcPr>
          <w:p w14:paraId="540CE93D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0E5CA660" w14:textId="4ADB97FC" w:rsidR="003326D3" w:rsidRPr="003326D3" w:rsidRDefault="003326D3" w:rsidP="003326D3">
            <w:pPr>
              <w:pStyle w:val="TableParagraph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Comunicaciones Integradas de Marketing</w:t>
            </w:r>
          </w:p>
        </w:tc>
        <w:tc>
          <w:tcPr>
            <w:tcW w:w="3027" w:type="dxa"/>
            <w:vMerge/>
          </w:tcPr>
          <w:p w14:paraId="136762DB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6D3" w14:paraId="16EA7E9B" w14:textId="77777777" w:rsidTr="00680AE5">
        <w:trPr>
          <w:trHeight w:val="282"/>
        </w:trPr>
        <w:tc>
          <w:tcPr>
            <w:tcW w:w="1351" w:type="dxa"/>
          </w:tcPr>
          <w:p w14:paraId="5825D86F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3EECEEFE" w14:textId="5F98ED0C" w:rsidR="003326D3" w:rsidRPr="003326D3" w:rsidRDefault="003326D3" w:rsidP="003326D3">
            <w:pPr>
              <w:pStyle w:val="TableParagraph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Análisis de Audiencias</w:t>
            </w:r>
          </w:p>
        </w:tc>
        <w:tc>
          <w:tcPr>
            <w:tcW w:w="3027" w:type="dxa"/>
            <w:vMerge/>
          </w:tcPr>
          <w:p w14:paraId="229969DB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727EB964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29B326F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384DF3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384DF3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384DF3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384DF3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384DF3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384DF3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384DF3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384DF3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20375" w14:textId="77777777" w:rsidR="00384DF3" w:rsidRDefault="00384DF3">
      <w:r>
        <w:separator/>
      </w:r>
    </w:p>
  </w:endnote>
  <w:endnote w:type="continuationSeparator" w:id="0">
    <w:p w14:paraId="380D0D97" w14:textId="77777777" w:rsidR="00384DF3" w:rsidRDefault="0038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384DF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384DF3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BD66" w14:textId="77777777" w:rsidR="00384DF3" w:rsidRDefault="00384DF3">
      <w:r>
        <w:separator/>
      </w:r>
    </w:p>
  </w:footnote>
  <w:footnote w:type="continuationSeparator" w:id="0">
    <w:p w14:paraId="28E0C7E3" w14:textId="77777777" w:rsidR="00384DF3" w:rsidRDefault="00384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1310BC"/>
    <w:rsid w:val="00165ACC"/>
    <w:rsid w:val="00244043"/>
    <w:rsid w:val="00281B66"/>
    <w:rsid w:val="002A3645"/>
    <w:rsid w:val="003326D3"/>
    <w:rsid w:val="00384DF3"/>
    <w:rsid w:val="00416167"/>
    <w:rsid w:val="005F738A"/>
    <w:rsid w:val="00625AEB"/>
    <w:rsid w:val="007610C9"/>
    <w:rsid w:val="007E16B2"/>
    <w:rsid w:val="008F7498"/>
    <w:rsid w:val="00944D45"/>
    <w:rsid w:val="00A87AC8"/>
    <w:rsid w:val="00AA574B"/>
    <w:rsid w:val="00B15AFA"/>
    <w:rsid w:val="00C10CFB"/>
    <w:rsid w:val="00D04EDC"/>
    <w:rsid w:val="00D87AE5"/>
    <w:rsid w:val="00E23D6C"/>
    <w:rsid w:val="00F25639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1074</Characters>
  <Application>Microsoft Office Word</Application>
  <DocSecurity>0</DocSecurity>
  <Lines>97</Lines>
  <Paragraphs>46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9</cp:revision>
  <dcterms:created xsi:type="dcterms:W3CDTF">2024-12-24T01:00:00Z</dcterms:created>
  <dcterms:modified xsi:type="dcterms:W3CDTF">2026-03-16T18:55:00Z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